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E0C" w:rsidRDefault="00635E0C" w:rsidP="00635E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"https://xn--80abucjiibhv9a.xn--p1ai/"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4"/>
          <w:rFonts w:ascii="Arial" w:hAnsi="Arial" w:cs="Arial"/>
          <w:color w:val="006AC3"/>
          <w:sz w:val="18"/>
          <w:szCs w:val="18"/>
          <w:bdr w:val="none" w:sz="0" w:space="0" w:color="auto" w:frame="1"/>
        </w:rPr>
        <w:t>1. Официальный сайт Министерства образования и науки Российской Федерации</w:t>
      </w:r>
      <w:r>
        <w:rPr>
          <w:rFonts w:ascii="Arial" w:hAnsi="Arial" w:cs="Arial"/>
          <w:color w:val="000000"/>
          <w:sz w:val="18"/>
          <w:szCs w:val="18"/>
        </w:rPr>
        <w:fldChar w:fldCharType="end"/>
      </w:r>
    </w:p>
    <w:p w:rsidR="00635E0C" w:rsidRDefault="00635E0C" w:rsidP="00635E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5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2.Официальный сайт Министерства образования и науки Республики Татарстан</w:t>
        </w:r>
      </w:hyperlink>
    </w:p>
    <w:p w:rsidR="00635E0C" w:rsidRDefault="00635E0C" w:rsidP="00635E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6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3. Федеральный портал "Российское образование"</w:t>
        </w:r>
      </w:hyperlink>
    </w:p>
    <w:p w:rsidR="00635E0C" w:rsidRDefault="00635E0C" w:rsidP="00635E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7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4. Информационная система "Единое окно доступа к образовательным ресурсам"</w:t>
        </w:r>
      </w:hyperlink>
    </w:p>
    <w:p w:rsidR="00635E0C" w:rsidRDefault="00635E0C" w:rsidP="00635E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8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5. Единая коллекция цифровых образовательных ресурсов</w:t>
        </w:r>
      </w:hyperlink>
    </w:p>
    <w:p w:rsidR="00635E0C" w:rsidRDefault="00635E0C" w:rsidP="00635E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9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6.Федеральный центр информационно-образовательных ресурсов</w:t>
        </w:r>
      </w:hyperlink>
    </w:p>
    <w:p w:rsidR="00635E0C" w:rsidRDefault="00635E0C" w:rsidP="00635E0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0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7.Сайт для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ваоспитателей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детских садов</w:t>
        </w:r>
      </w:hyperlink>
    </w:p>
    <w:p w:rsidR="000F0472" w:rsidRDefault="000F0472">
      <w:bookmarkStart w:id="0" w:name="_GoBack"/>
      <w:bookmarkEnd w:id="0"/>
    </w:p>
    <w:sectPr w:rsidR="000F0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E0C"/>
    <w:rsid w:val="000F0472"/>
    <w:rsid w:val="0063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5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35E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5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35E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indow.edu.ru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du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mon.tatarstan.ru/" TargetMode="External"/><Relationship Id="rId10" Type="http://schemas.openxmlformats.org/officeDocument/2006/relationships/hyperlink" Target="https://dohcolonoc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cior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2021-07-13T08:16:00Z</dcterms:created>
  <dcterms:modified xsi:type="dcterms:W3CDTF">2021-07-13T08:16:00Z</dcterms:modified>
</cp:coreProperties>
</file>